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718F8">
        <w:rPr>
          <w:rFonts w:cs="Arial"/>
          <w:b/>
          <w:bCs/>
          <w:strike/>
          <w:szCs w:val="18"/>
        </w:rPr>
        <w:t>wykonanie prac projektowych</w:t>
      </w:r>
      <w:r w:rsidRPr="00EB5BB0">
        <w:rPr>
          <w:rFonts w:cs="Arial"/>
          <w:b/>
          <w:bCs/>
          <w:szCs w:val="18"/>
        </w:rPr>
        <w:t xml:space="preserve">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proofErr w:type="spellStart"/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>odprzetwarzających</w:t>
      </w:r>
      <w:proofErr w:type="spellEnd"/>
      <w:r w:rsidR="00130380" w:rsidRPr="00EB5BB0">
        <w:rPr>
          <w:rFonts w:cs="Arial"/>
          <w:i/>
          <w:szCs w:val="18"/>
        </w:rPr>
        <w:t xml:space="preserve">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lastRenderedPageBreak/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 xml:space="preserve"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</w:t>
      </w:r>
      <w:r w:rsidRPr="00D113A0">
        <w:rPr>
          <w:rFonts w:cs="Arial"/>
          <w:szCs w:val="18"/>
        </w:rPr>
        <w:lastRenderedPageBreak/>
        <w:t>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</w:t>
      </w:r>
      <w:r w:rsidRPr="00EB5BB0">
        <w:rPr>
          <w:rFonts w:cs="Arial"/>
          <w:szCs w:val="18"/>
        </w:rPr>
        <w:lastRenderedPageBreak/>
        <w:t xml:space="preserve">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</w:t>
      </w:r>
      <w:proofErr w:type="spellStart"/>
      <w:r w:rsidRPr="00EB5BB0">
        <w:rPr>
          <w:rFonts w:eastAsia="Calibri" w:cs="Arial"/>
          <w:szCs w:val="18"/>
        </w:rPr>
        <w:t>powinnien</w:t>
      </w:r>
      <w:proofErr w:type="spellEnd"/>
      <w:r w:rsidRPr="00EB5BB0">
        <w:rPr>
          <w:rFonts w:eastAsia="Calibri" w:cs="Arial"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, Dalszemu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 xml:space="preserve">wyrządzenia przez </w:t>
      </w:r>
      <w:proofErr w:type="spellStart"/>
      <w:r w:rsidRPr="00D113A0">
        <w:rPr>
          <w:rFonts w:cs="Arial"/>
          <w:color w:val="000000"/>
          <w:szCs w:val="18"/>
        </w:rPr>
        <w:t>Przetwarzajacego</w:t>
      </w:r>
      <w:proofErr w:type="spellEnd"/>
      <w:r w:rsidRPr="00D113A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D113A0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D113A0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lastRenderedPageBreak/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12206740">
    <w:abstractNumId w:val="17"/>
  </w:num>
  <w:num w:numId="2" w16cid:durableId="133450091">
    <w:abstractNumId w:val="16"/>
  </w:num>
  <w:num w:numId="3" w16cid:durableId="1088422632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206105641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2256361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29035658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145767531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1472014124">
    <w:abstractNumId w:val="12"/>
  </w:num>
  <w:num w:numId="9" w16cid:durableId="880364612">
    <w:abstractNumId w:val="24"/>
  </w:num>
  <w:num w:numId="10" w16cid:durableId="43795728">
    <w:abstractNumId w:val="19"/>
  </w:num>
  <w:num w:numId="11" w16cid:durableId="398865224">
    <w:abstractNumId w:val="2"/>
  </w:num>
  <w:num w:numId="12" w16cid:durableId="690375176">
    <w:abstractNumId w:val="7"/>
  </w:num>
  <w:num w:numId="13" w16cid:durableId="708379591">
    <w:abstractNumId w:val="11"/>
  </w:num>
  <w:num w:numId="14" w16cid:durableId="1672292919">
    <w:abstractNumId w:val="22"/>
  </w:num>
  <w:num w:numId="15" w16cid:durableId="305670854">
    <w:abstractNumId w:val="28"/>
  </w:num>
  <w:num w:numId="16" w16cid:durableId="1113743447">
    <w:abstractNumId w:val="15"/>
  </w:num>
  <w:num w:numId="17" w16cid:durableId="1725325606">
    <w:abstractNumId w:val="18"/>
  </w:num>
  <w:num w:numId="18" w16cid:durableId="795099543">
    <w:abstractNumId w:val="1"/>
  </w:num>
  <w:num w:numId="19" w16cid:durableId="332883189">
    <w:abstractNumId w:val="31"/>
  </w:num>
  <w:num w:numId="20" w16cid:durableId="1604073765">
    <w:abstractNumId w:val="29"/>
  </w:num>
  <w:num w:numId="21" w16cid:durableId="1221407354">
    <w:abstractNumId w:val="9"/>
  </w:num>
  <w:num w:numId="22" w16cid:durableId="2102725732">
    <w:abstractNumId w:val="23"/>
  </w:num>
  <w:num w:numId="23" w16cid:durableId="1969972376">
    <w:abstractNumId w:val="0"/>
  </w:num>
  <w:num w:numId="24" w16cid:durableId="2085294073">
    <w:abstractNumId w:val="20"/>
  </w:num>
  <w:num w:numId="25" w16cid:durableId="210774215">
    <w:abstractNumId w:val="13"/>
  </w:num>
  <w:num w:numId="26" w16cid:durableId="340207365">
    <w:abstractNumId w:val="32"/>
  </w:num>
  <w:num w:numId="27" w16cid:durableId="1364477484">
    <w:abstractNumId w:val="25"/>
  </w:num>
  <w:num w:numId="28" w16cid:durableId="1853296398">
    <w:abstractNumId w:val="5"/>
  </w:num>
  <w:num w:numId="29" w16cid:durableId="1715082792">
    <w:abstractNumId w:val="21"/>
  </w:num>
  <w:num w:numId="30" w16cid:durableId="1058361549">
    <w:abstractNumId w:val="14"/>
  </w:num>
  <w:num w:numId="31" w16cid:durableId="574052607">
    <w:abstractNumId w:val="8"/>
  </w:num>
  <w:num w:numId="32" w16cid:durableId="275600342">
    <w:abstractNumId w:val="10"/>
  </w:num>
  <w:num w:numId="33" w16cid:durableId="1736581851">
    <w:abstractNumId w:val="27"/>
  </w:num>
  <w:num w:numId="34" w16cid:durableId="1265572948">
    <w:abstractNumId w:val="26"/>
  </w:num>
  <w:num w:numId="35" w16cid:durableId="437525689">
    <w:abstractNumId w:val="4"/>
  </w:num>
  <w:num w:numId="36" w16cid:durableId="399326643">
    <w:abstractNumId w:val="6"/>
  </w:num>
  <w:num w:numId="37" w16cid:durableId="1838229176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1F2C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25E1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18F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powierzenia przetwarzania danych.docx</dmsv2BaseFileName>
    <dmsv2BaseDisplayName xmlns="http://schemas.microsoft.com/sharepoint/v3">Załącznik nr 6 do SWZ - Wzór umowy powierzenia przetwarzania danych</dmsv2BaseDisplayName>
    <dmsv2SWPP2ObjectNumber xmlns="http://schemas.microsoft.com/sharepoint/v3">POST/DYS/OLD/GZ/00138/2026                        </dmsv2SWPP2ObjectNumber>
    <dmsv2SWPP2SumMD5 xmlns="http://schemas.microsoft.com/sharepoint/v3">dc43746979633c4c84856473fe51c9c4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24152066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JEUP5JKVCYQC-1092029480-14285</_dlc_DocId>
    <_dlc_DocIdUrl xmlns="a19cb1c7-c5c7-46d4-85ae-d83685407bba">
      <Url>https://swpp2.dms.gkpge.pl/sites/41/_layouts/15/DocIdRedir.aspx?ID=JEUP5JKVCYQC-1092029480-14285</Url>
      <Description>JEUP5JKVCYQC-1092029480-14285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0784C9E-EA77-4983-A655-C564ADE13DC2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1537BB68-FA0D-4C96-9399-7F185C7407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22</TotalTime>
  <Pages>6</Pages>
  <Words>2674</Words>
  <Characters>19172</Characters>
  <Application>Microsoft Office Word</Application>
  <DocSecurity>0</DocSecurity>
  <Lines>159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Klimacki Dariusz [PGE Dystr. O.Łódź]</cp:lastModifiedBy>
  <cp:revision>6</cp:revision>
  <cp:lastPrinted>2025-07-07T05:58:00Z</cp:lastPrinted>
  <dcterms:created xsi:type="dcterms:W3CDTF">2025-09-18T19:31:00Z</dcterms:created>
  <dcterms:modified xsi:type="dcterms:W3CDTF">2026-01-20T08:43:00Z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5093cd94-0956-4635-9240-e8dc9a7e13f9</vt:lpwstr>
  </property>
</Properties>
</file>